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2820" w14:textId="77777777" w:rsidR="00727853" w:rsidRPr="00727853" w:rsidRDefault="00727853" w:rsidP="00727853">
      <w:pPr>
        <w:spacing w:after="12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59712884" w14:textId="77777777" w:rsidR="00727853" w:rsidRPr="00727853" w:rsidRDefault="00727853" w:rsidP="00727853">
      <w:pPr>
        <w:spacing w:after="12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3C10F017" w14:textId="3F34570A" w:rsidR="00727853" w:rsidRPr="00727853" w:rsidRDefault="00727853" w:rsidP="001D7916">
      <w:pPr>
        <w:spacing w:after="0" w:line="240" w:lineRule="auto"/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  <w:t>Oddelek za pedagogiko</w:t>
      </w:r>
      <w:r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  <w:t xml:space="preserve"> </w:t>
      </w:r>
      <w:r w:rsidR="00935F4E"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  <w:t xml:space="preserve">FF UM </w:t>
      </w:r>
      <w:r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  <w:t>v sodelovanju s Slovenskim društvom raziskovalcev edukacije (SLODRE)</w:t>
      </w:r>
    </w:p>
    <w:p w14:paraId="70D77273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</w:pPr>
    </w:p>
    <w:p w14:paraId="144EACA7" w14:textId="1F681DC9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vabi</w:t>
      </w:r>
    </w:p>
    <w:p w14:paraId="29423459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6BDEFE37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64CB738C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na </w:t>
      </w:r>
      <w:r w:rsidRPr="00727853">
        <w:rPr>
          <w:rFonts w:ascii="Berlin Sans FB" w:eastAsia="Arial Unicode MS" w:hAnsi="Berlin Sans FB" w:cs="Arial Unicode MS"/>
          <w:b/>
          <w:kern w:val="0"/>
          <w:sz w:val="32"/>
          <w:szCs w:val="32"/>
          <w14:ligatures w14:val="none"/>
        </w:rPr>
        <w:t>predavanje zaslužnega prof. dr. Zdenka Medveša</w:t>
      </w:r>
    </w:p>
    <w:p w14:paraId="6C1CAD87" w14:textId="77777777" w:rsidR="00727853" w:rsidRPr="00727853" w:rsidRDefault="00727853" w:rsidP="00727853">
      <w:pPr>
        <w:spacing w:after="0" w:line="240" w:lineRule="auto"/>
        <w:ind w:left="2124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161E8ED1" w14:textId="2CAE5132" w:rsidR="00727853" w:rsidRDefault="00727853" w:rsidP="006A031C">
      <w:pPr>
        <w:spacing w:after="0" w:line="240" w:lineRule="auto"/>
        <w:ind w:left="1416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z naslovom</w:t>
      </w:r>
    </w:p>
    <w:p w14:paraId="6AA6E33A" w14:textId="77777777" w:rsidR="00727853" w:rsidRDefault="00727853" w:rsidP="00727853">
      <w:pPr>
        <w:spacing w:after="0" w:line="240" w:lineRule="auto"/>
        <w:ind w:left="1416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233A14EC" w14:textId="7553422C" w:rsidR="00727853" w:rsidRPr="00727853" w:rsidRDefault="00727853" w:rsidP="006A031C">
      <w:pPr>
        <w:spacing w:after="0" w:line="240" w:lineRule="auto"/>
        <w:ind w:left="1416"/>
        <w:rPr>
          <w:rFonts w:ascii="Berlin Sans FB" w:eastAsia="Arial Unicode MS" w:hAnsi="Berlin Sans FB" w:cs="Arial Unicode MS"/>
          <w:kern w:val="0"/>
          <w:sz w:val="44"/>
          <w:szCs w:val="44"/>
          <w14:ligatures w14:val="none"/>
        </w:rPr>
      </w:pPr>
      <w:r w:rsidRPr="00727853">
        <w:rPr>
          <w:rFonts w:ascii="Berlin Sans FB" w:eastAsia="Arial Unicode MS" w:hAnsi="Berlin Sans FB" w:cs="Arial Unicode MS"/>
          <w:b/>
          <w:kern w:val="0"/>
          <w:sz w:val="44"/>
          <w:szCs w:val="44"/>
          <w14:ligatures w14:val="none"/>
        </w:rPr>
        <w:t xml:space="preserve">Pedagoška </w:t>
      </w:r>
      <w:proofErr w:type="gramStart"/>
      <w:r w:rsidRPr="00727853">
        <w:rPr>
          <w:rFonts w:ascii="Berlin Sans FB" w:eastAsia="Arial Unicode MS" w:hAnsi="Berlin Sans FB" w:cs="Arial Unicode MS"/>
          <w:b/>
          <w:kern w:val="0"/>
          <w:sz w:val="44"/>
          <w:szCs w:val="44"/>
          <w14:ligatures w14:val="none"/>
        </w:rPr>
        <w:t>refleksija</w:t>
      </w:r>
      <w:proofErr w:type="gramEnd"/>
      <w:r w:rsidRPr="00727853">
        <w:rPr>
          <w:rFonts w:ascii="Berlin Sans FB" w:eastAsia="Arial Unicode MS" w:hAnsi="Berlin Sans FB" w:cs="Arial Unicode MS"/>
          <w:b/>
          <w:kern w:val="0"/>
          <w:sz w:val="44"/>
          <w:szCs w:val="44"/>
          <w14:ligatures w14:val="none"/>
        </w:rPr>
        <w:t xml:space="preserve"> geneze sedanje šolske ureditve.</w:t>
      </w:r>
    </w:p>
    <w:p w14:paraId="06416566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15DBAE5C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color w:val="1F497D"/>
          <w:kern w:val="0"/>
          <w:sz w:val="32"/>
          <w:szCs w:val="32"/>
          <w14:ligatures w14:val="none"/>
        </w:rPr>
      </w:pPr>
    </w:p>
    <w:p w14:paraId="27BCAAA8" w14:textId="784B6934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Predavanje bo v </w:t>
      </w:r>
      <w:r>
        <w:rPr>
          <w:rFonts w:ascii="Calibri" w:eastAsia="Arial Unicode MS" w:hAnsi="Calibri" w:cs="Calibri"/>
          <w:kern w:val="0"/>
          <w:sz w:val="32"/>
          <w:szCs w:val="32"/>
          <w14:ligatures w14:val="none"/>
        </w:rPr>
        <w:t>četrtek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, </w:t>
      </w:r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30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. </w:t>
      </w:r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5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. 20</w:t>
      </w:r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2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4</w:t>
      </w:r>
      <w:proofErr w:type="gramStart"/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 ob</w:t>
      </w:r>
      <w:proofErr w:type="gramEnd"/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 12.00</w:t>
      </w:r>
    </w:p>
    <w:p w14:paraId="0BEBC175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6E69517C" w14:textId="000FF125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proofErr w:type="gramStart"/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v</w:t>
      </w:r>
      <w:proofErr w:type="gramEnd"/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 predavalnici </w:t>
      </w:r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0.1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 na Filozofski fakulteti</w:t>
      </w:r>
      <w:r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 xml:space="preserve"> Univerze v Mariboru</w:t>
      </w: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.</w:t>
      </w:r>
    </w:p>
    <w:p w14:paraId="5967F3C9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04005C09" w14:textId="77777777" w:rsidR="00727853" w:rsidRP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1CD77BF8" w14:textId="77777777" w:rsidR="00727853" w:rsidRDefault="00727853" w:rsidP="00727853">
      <w:pPr>
        <w:spacing w:after="0" w:line="240" w:lineRule="auto"/>
        <w:jc w:val="center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  <w:r w:rsidRPr="00727853"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  <w:t>Vljudno vabljeni!</w:t>
      </w:r>
    </w:p>
    <w:p w14:paraId="42184692" w14:textId="77777777" w:rsidR="00C71454" w:rsidRDefault="00C71454" w:rsidP="001D7916">
      <w:pPr>
        <w:spacing w:after="0" w:line="240" w:lineRule="auto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062C6BDD" w14:textId="4D601886" w:rsidR="001D7916" w:rsidRPr="00C71454" w:rsidRDefault="001D7916" w:rsidP="0087660C">
      <w:pPr>
        <w:spacing w:after="0" w:line="240" w:lineRule="auto"/>
        <w:jc w:val="both"/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</w:pP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Vsebina</w:t>
      </w:r>
      <w:r w:rsidR="00C71454"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 predavanja:</w:t>
      </w:r>
    </w:p>
    <w:p w14:paraId="3364BE45" w14:textId="2F18B952" w:rsidR="00C71454" w:rsidRPr="00C71454" w:rsidRDefault="00C71454" w:rsidP="0087660C">
      <w:pPr>
        <w:jc w:val="both"/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</w:pP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Sedanja ureditev slovenskega šolstva je bila zasnovana pred </w:t>
      </w:r>
      <w:r w:rsidR="0087660C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trideset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imi leti v 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asu osamosvojitve Slovenije in spremembe politi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nega sistema, kar je narekovalo radikalno spremembo 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olske paradigme. U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inki nove paradigme doslej niso bili raziskani, nobenih sistemskih posegov v 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olstvo ni bilo v tem 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asu, danes pa sli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imo ocene, da je 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olstvo pred zlomom. Predavanje je poskus pedago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ke </w:t>
      </w:r>
      <w:proofErr w:type="gramStart"/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refleksije</w:t>
      </w:r>
      <w:proofErr w:type="gramEnd"/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 sedanje ureditve skozi u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inke na podro</w:t>
      </w:r>
      <w:r w:rsidRPr="00C71454">
        <w:rPr>
          <w:rFonts w:ascii="Calibri" w:eastAsia="Arial Unicode MS" w:hAnsi="Calibri" w:cs="Calibri"/>
          <w:kern w:val="0"/>
          <w:sz w:val="28"/>
          <w:szCs w:val="28"/>
          <w14:ligatures w14:val="none"/>
        </w:rPr>
        <w:t>č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ju izobra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ž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evanja in </w:t>
      </w:r>
      <w:r w:rsidRPr="00C71454">
        <w:rPr>
          <w:rFonts w:ascii="Berlin Sans FB" w:eastAsia="Arial Unicode MS" w:hAnsi="Berlin Sans FB" w:cs="Berlin Sans FB"/>
          <w:kern w:val="0"/>
          <w:sz w:val="28"/>
          <w:szCs w:val="28"/>
          <w14:ligatures w14:val="none"/>
        </w:rPr>
        <w:t>š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olske kulture, medosebnih odnosov in vzgojn</w:t>
      </w:r>
      <w:r w:rsidR="0087660C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>ih</w:t>
      </w:r>
      <w:r w:rsidRPr="00C71454">
        <w:rPr>
          <w:rFonts w:ascii="Berlin Sans FB" w:eastAsia="Arial Unicode MS" w:hAnsi="Berlin Sans FB" w:cs="Arial Unicode MS"/>
          <w:kern w:val="0"/>
          <w:sz w:val="28"/>
          <w:szCs w:val="28"/>
          <w14:ligatures w14:val="none"/>
        </w:rPr>
        <w:t xml:space="preserve"> strategij.</w:t>
      </w:r>
    </w:p>
    <w:p w14:paraId="73317283" w14:textId="77777777" w:rsidR="00C71454" w:rsidRPr="00727853" w:rsidRDefault="00C71454" w:rsidP="001D7916">
      <w:pPr>
        <w:spacing w:after="0" w:line="240" w:lineRule="auto"/>
        <w:rPr>
          <w:rFonts w:ascii="Berlin Sans FB" w:eastAsia="Arial Unicode MS" w:hAnsi="Berlin Sans FB" w:cs="Arial Unicode MS"/>
          <w:kern w:val="0"/>
          <w:sz w:val="32"/>
          <w:szCs w:val="32"/>
          <w14:ligatures w14:val="none"/>
        </w:rPr>
      </w:pPr>
    </w:p>
    <w:p w14:paraId="11BBA380" w14:textId="77777777" w:rsidR="00727853" w:rsidRPr="00727853" w:rsidRDefault="00727853" w:rsidP="00727853">
      <w:pPr>
        <w:spacing w:after="0" w:line="360" w:lineRule="auto"/>
        <w:ind w:left="360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547E0655" w14:textId="77777777" w:rsidR="00C94775" w:rsidRDefault="00C94775" w:rsidP="00AC5410"/>
    <w:sectPr w:rsidR="00C94775" w:rsidSect="00727853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CC637" w14:textId="77777777" w:rsidR="002F3E9C" w:rsidRDefault="002F3E9C">
      <w:pPr>
        <w:spacing w:after="0" w:line="240" w:lineRule="auto"/>
      </w:pPr>
      <w:r>
        <w:separator/>
      </w:r>
    </w:p>
  </w:endnote>
  <w:endnote w:type="continuationSeparator" w:id="0">
    <w:p w14:paraId="2824B98A" w14:textId="77777777" w:rsidR="002F3E9C" w:rsidRDefault="002F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480D" w14:textId="77777777" w:rsidR="005C2094" w:rsidRPr="007564BD" w:rsidRDefault="00000000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0A60" w14:textId="77777777" w:rsidR="005C2094" w:rsidRDefault="005C2094" w:rsidP="0007049E">
    <w:pPr>
      <w:pStyle w:val="Footer"/>
      <w:rPr>
        <w:color w:val="006A8E"/>
        <w:sz w:val="18"/>
      </w:rPr>
    </w:pPr>
  </w:p>
  <w:p w14:paraId="08A91172" w14:textId="77777777" w:rsidR="005C2094" w:rsidRPr="00BB11C3" w:rsidRDefault="00000000" w:rsidP="00822E26">
    <w:pPr>
      <w:pStyle w:val="Footer"/>
      <w:jc w:val="center"/>
      <w:rPr>
        <w:color w:val="006A8E"/>
        <w:sz w:val="18"/>
        <w:szCs w:val="18"/>
      </w:rPr>
    </w:pPr>
    <w:proofErr w:type="spellStart"/>
    <w:r w:rsidRPr="00727853">
      <w:rPr>
        <w:rStyle w:val="A1"/>
        <w:sz w:val="18"/>
        <w:szCs w:val="18"/>
      </w:rPr>
      <w:t>www.ff.um.si</w:t>
    </w:r>
    <w:proofErr w:type="spellEnd"/>
    <w:r w:rsidRPr="00727853">
      <w:rPr>
        <w:rStyle w:val="A1"/>
        <w:sz w:val="18"/>
        <w:szCs w:val="18"/>
      </w:rPr>
      <w:t xml:space="preserve"> | </w:t>
    </w:r>
    <w:proofErr w:type="spellStart"/>
    <w:r w:rsidRPr="00727853">
      <w:rPr>
        <w:rStyle w:val="A1"/>
        <w:sz w:val="18"/>
        <w:szCs w:val="18"/>
      </w:rPr>
      <w:t>ff@um.si</w:t>
    </w:r>
    <w:proofErr w:type="spellEnd"/>
    <w:r w:rsidRPr="00727853">
      <w:rPr>
        <w:rStyle w:val="A1"/>
        <w:sz w:val="18"/>
        <w:szCs w:val="18"/>
      </w:rPr>
      <w:t xml:space="preserve"> | t +386 2 22 93 840 | f +386 2 22 93 625 | </w:t>
    </w:r>
    <w:proofErr w:type="spellStart"/>
    <w:proofErr w:type="gramStart"/>
    <w:r w:rsidRPr="00727853">
      <w:rPr>
        <w:rStyle w:val="A1"/>
        <w:sz w:val="18"/>
        <w:szCs w:val="18"/>
      </w:rPr>
      <w:t>trr</w:t>
    </w:r>
    <w:proofErr w:type="spellEnd"/>
    <w:proofErr w:type="gramEnd"/>
    <w:r w:rsidRPr="00727853">
      <w:rPr>
        <w:rStyle w:val="A1"/>
        <w:sz w:val="18"/>
        <w:szCs w:val="18"/>
      </w:rPr>
      <w:t xml:space="preserve">: SI56 0110 0600 0020 393 | id </w:t>
    </w:r>
    <w:proofErr w:type="spellStart"/>
    <w:r w:rsidRPr="00727853">
      <w:rPr>
        <w:rStyle w:val="A1"/>
        <w:sz w:val="18"/>
        <w:szCs w:val="18"/>
      </w:rPr>
      <w:t>ddv</w:t>
    </w:r>
    <w:proofErr w:type="spellEnd"/>
    <w:r w:rsidRPr="00727853">
      <w:rPr>
        <w:rStyle w:val="A1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EE959" w14:textId="77777777" w:rsidR="002F3E9C" w:rsidRDefault="002F3E9C">
      <w:pPr>
        <w:spacing w:after="0" w:line="240" w:lineRule="auto"/>
      </w:pPr>
      <w:r>
        <w:separator/>
      </w:r>
    </w:p>
  </w:footnote>
  <w:footnote w:type="continuationSeparator" w:id="0">
    <w:p w14:paraId="7B6308C9" w14:textId="77777777" w:rsidR="002F3E9C" w:rsidRDefault="002F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3ECF" w14:textId="77777777" w:rsidR="005C2094" w:rsidRDefault="00000000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2C978D8A" wp14:editId="4D1DA672">
          <wp:extent cx="1743075" cy="819150"/>
          <wp:effectExtent l="0" t="0" r="952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0498B" w14:textId="77777777" w:rsidR="005C2094" w:rsidRPr="00B02A70" w:rsidRDefault="005C2094" w:rsidP="00054766">
    <w:pPr>
      <w:pStyle w:val="Header"/>
      <w:jc w:val="center"/>
      <w:rPr>
        <w:sz w:val="12"/>
      </w:rPr>
    </w:pPr>
  </w:p>
  <w:p w14:paraId="480211C4" w14:textId="77777777" w:rsidR="005C2094" w:rsidRDefault="00000000" w:rsidP="009C4376">
    <w:pPr>
      <w:pStyle w:val="Header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>
      <w:rPr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zM7I0NjM2tTAzNrZQ0lEKTi0uzszPAykwrgUAxuWjYywAAAA="/>
  </w:docVars>
  <w:rsids>
    <w:rsidRoot w:val="00727853"/>
    <w:rsid w:val="001D7916"/>
    <w:rsid w:val="002F3E9C"/>
    <w:rsid w:val="005C2094"/>
    <w:rsid w:val="006A031C"/>
    <w:rsid w:val="006E37A1"/>
    <w:rsid w:val="00727853"/>
    <w:rsid w:val="00867489"/>
    <w:rsid w:val="0087660C"/>
    <w:rsid w:val="00935F4E"/>
    <w:rsid w:val="00965399"/>
    <w:rsid w:val="00AC5410"/>
    <w:rsid w:val="00C71454"/>
    <w:rsid w:val="00C9132D"/>
    <w:rsid w:val="00C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FCFFC"/>
  <w15:chartTrackingRefBased/>
  <w15:docId w15:val="{C0AEEEAE-0288-4E10-AFF9-5AF4AEB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85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85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8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8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8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8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85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85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8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85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8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8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8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8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8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8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8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85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85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85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853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785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27853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785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27853"/>
    <w:rPr>
      <w:rFonts w:ascii="Calibri" w:eastAsia="Times New Roman" w:hAnsi="Calibri" w:cs="Times New Roman"/>
      <w:kern w:val="0"/>
      <w14:ligatures w14:val="none"/>
    </w:rPr>
  </w:style>
  <w:style w:type="character" w:customStyle="1" w:styleId="A1">
    <w:name w:val="A1"/>
    <w:uiPriority w:val="99"/>
    <w:rsid w:val="00727853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771</Characters>
  <Application>Microsoft Office Word</Application>
  <DocSecurity>0</DocSecurity>
  <Lines>35</Lines>
  <Paragraphs>11</Paragraphs>
  <ScaleCrop>false</ScaleCrop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</dc:creator>
  <cp:keywords/>
  <dc:description/>
  <cp:lastModifiedBy>Editors</cp:lastModifiedBy>
  <cp:revision>7</cp:revision>
  <cp:lastPrinted>2024-05-20T07:29:00Z</cp:lastPrinted>
  <dcterms:created xsi:type="dcterms:W3CDTF">2024-05-20T07:15:00Z</dcterms:created>
  <dcterms:modified xsi:type="dcterms:W3CDTF">2024-05-21T07:56:00Z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d59e3ae9-49b0-4b66-b2fd-58feb2fc2053</vt:lpwstr>
  </property>
</Properties>
</file>